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«БАРСКОЕ»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="009021AD">
        <w:rPr>
          <w:rFonts w:ascii="Times New Roman" w:hAnsi="Times New Roman"/>
          <w:b/>
          <w:sz w:val="24"/>
          <w:szCs w:val="24"/>
          <w:lang w:eastAsia="ru-RU"/>
        </w:rPr>
        <w:tab/>
      </w:r>
      <w:r w:rsidR="009021AD">
        <w:rPr>
          <w:rFonts w:ascii="Times New Roman" w:hAnsi="Times New Roman"/>
          <w:b/>
          <w:sz w:val="24"/>
          <w:szCs w:val="24"/>
          <w:lang w:eastAsia="ru-RU"/>
        </w:rPr>
        <w:tab/>
      </w:r>
      <w:r w:rsidR="009021AD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№31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</w:p>
    <w:p w:rsidR="00F13E92" w:rsidRPr="00F13E92" w:rsidRDefault="009021AD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«22</w:t>
      </w:r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>» сентября 2020 г.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с. Бар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О   </w:t>
      </w:r>
      <w:r w:rsidR="00A03763">
        <w:rPr>
          <w:rFonts w:ascii="Times New Roman" w:hAnsi="Times New Roman"/>
          <w:sz w:val="24"/>
          <w:szCs w:val="24"/>
          <w:lang w:eastAsia="ru-RU"/>
        </w:rPr>
        <w:t>внесении изменений в</w:t>
      </w:r>
    </w:p>
    <w:p w:rsidR="0090136A" w:rsidRPr="00F13E92" w:rsidRDefault="00A03763" w:rsidP="00E77F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="009021AD">
        <w:rPr>
          <w:rFonts w:ascii="Times New Roman" w:hAnsi="Times New Roman"/>
          <w:sz w:val="24"/>
          <w:szCs w:val="24"/>
          <w:lang w:eastAsia="ru-RU"/>
        </w:rPr>
        <w:t xml:space="preserve"> № 20</w:t>
      </w:r>
      <w:r w:rsidR="00B85895">
        <w:rPr>
          <w:rFonts w:ascii="Times New Roman" w:hAnsi="Times New Roman"/>
          <w:sz w:val="24"/>
          <w:szCs w:val="24"/>
          <w:lang w:eastAsia="ru-RU"/>
        </w:rPr>
        <w:t xml:space="preserve"> от 20.06</w:t>
      </w:r>
      <w:r w:rsidR="009021AD">
        <w:rPr>
          <w:rFonts w:ascii="Times New Roman" w:hAnsi="Times New Roman"/>
          <w:sz w:val="24"/>
          <w:szCs w:val="24"/>
          <w:lang w:eastAsia="ru-RU"/>
        </w:rPr>
        <w:t>.2020</w:t>
      </w:r>
      <w:r w:rsidR="00F13E92" w:rsidRPr="00F13E9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E77FDD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</w:t>
      </w:r>
      <w:r w:rsidR="00F13E92"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Дача письменных разъяснений налогоплательщикам по вопросам применения нормативных правовых актов муниципального образования сельского поселения «Барское» о местных налогах и сборах</w:t>
      </w:r>
      <w:r w:rsidR="00C23767">
        <w:rPr>
          <w:rFonts w:ascii="Times New Roman" w:hAnsi="Times New Roman"/>
          <w:sz w:val="24"/>
          <w:szCs w:val="24"/>
          <w:lang w:eastAsia="ru-RU"/>
        </w:rPr>
        <w:t>»</w:t>
      </w:r>
      <w:r w:rsidR="00E77FDD">
        <w:rPr>
          <w:rFonts w:ascii="Times New Roman" w:hAnsi="Times New Roman"/>
          <w:sz w:val="24"/>
          <w:szCs w:val="24"/>
          <w:lang w:eastAsia="ru-RU"/>
        </w:rPr>
        <w:t>»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763" w:rsidRPr="00A03763" w:rsidRDefault="00F13E92" w:rsidP="001F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В целях приведения муниципальных правовых актов муниципального образования сельского поселения «Барское» в соответствие </w:t>
      </w:r>
      <w:r w:rsidR="001F1013">
        <w:rPr>
          <w:rFonts w:ascii="Times New Roman" w:hAnsi="Times New Roman"/>
          <w:sz w:val="24"/>
          <w:szCs w:val="24"/>
          <w:lang w:eastAsia="ru-RU"/>
        </w:rPr>
        <w:t xml:space="preserve">с действующим законодательством </w:t>
      </w:r>
      <w:r w:rsidR="00A03763" w:rsidRPr="00A03763">
        <w:rPr>
          <w:rFonts w:ascii="Times New Roman" w:hAnsi="Times New Roman"/>
          <w:sz w:val="24"/>
          <w:szCs w:val="24"/>
          <w:lang w:eastAsia="ru-RU" w:bidi="en-US"/>
        </w:rPr>
        <w:t>постановляю:</w:t>
      </w:r>
    </w:p>
    <w:p w:rsidR="00A03763" w:rsidRPr="00A03763" w:rsidRDefault="00A03763" w:rsidP="00A03763">
      <w:pPr>
        <w:autoSpaceDE w:val="0"/>
        <w:autoSpaceDN w:val="0"/>
        <w:adjustRightInd w:val="0"/>
        <w:spacing w:after="0" w:line="240" w:lineRule="auto"/>
        <w:ind w:left="2160" w:firstLine="540"/>
        <w:jc w:val="both"/>
        <w:outlineLvl w:val="0"/>
        <w:rPr>
          <w:rFonts w:ascii="Times New Roman" w:hAnsi="Times New Roman"/>
          <w:sz w:val="24"/>
          <w:szCs w:val="24"/>
          <w:lang w:eastAsia="ru-RU" w:bidi="en-US"/>
        </w:rPr>
      </w:pPr>
    </w:p>
    <w:p w:rsidR="00F13E92" w:rsidRPr="001F1013" w:rsidRDefault="001F1013" w:rsidP="001F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 w:bidi="en-US"/>
        </w:rPr>
        <w:t xml:space="preserve">      </w:t>
      </w:r>
      <w:r w:rsidR="00A03763" w:rsidRPr="00A03763">
        <w:rPr>
          <w:rFonts w:ascii="Times New Roman" w:hAnsi="Times New Roman"/>
          <w:sz w:val="24"/>
          <w:szCs w:val="24"/>
          <w:lang w:eastAsia="ru-RU" w:bidi="en-US"/>
        </w:rPr>
        <w:t>1.  Пункт 5.17 постановления считать утратившим силу.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 w:rsidRPr="00F1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13E92" w:rsidRPr="00F13E92" w:rsidRDefault="00F13E92" w:rsidP="00F1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E92"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4.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13E92" w:rsidRPr="00F13E92" w:rsidRDefault="00F13E92" w:rsidP="00F13E9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852E8C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</w:t>
      </w:r>
      <w:proofErr w:type="gramEnd"/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 «Барское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Михалёв</w:t>
      </w:r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A7232" w:rsidRPr="00F13E92" w:rsidRDefault="004A7232" w:rsidP="00F13E92">
      <w:pPr>
        <w:rPr>
          <w:sz w:val="24"/>
          <w:szCs w:val="24"/>
        </w:rPr>
      </w:pPr>
    </w:p>
    <w:sectPr w:rsidR="004A7232" w:rsidRPr="00F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5"/>
    <w:rsid w:val="001F1013"/>
    <w:rsid w:val="0027526B"/>
    <w:rsid w:val="004A7232"/>
    <w:rsid w:val="006206A2"/>
    <w:rsid w:val="00852E8C"/>
    <w:rsid w:val="0090136A"/>
    <w:rsid w:val="009021AD"/>
    <w:rsid w:val="00A03763"/>
    <w:rsid w:val="00B85895"/>
    <w:rsid w:val="00C23767"/>
    <w:rsid w:val="00C558B5"/>
    <w:rsid w:val="00E77FDD"/>
    <w:rsid w:val="00F1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3133-69D9-470C-8E3E-8545241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2020-09-22T02:43:00Z</cp:lastPrinted>
  <dcterms:created xsi:type="dcterms:W3CDTF">2020-09-14T03:08:00Z</dcterms:created>
  <dcterms:modified xsi:type="dcterms:W3CDTF">2020-09-22T02:43:00Z</dcterms:modified>
</cp:coreProperties>
</file>